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D9E" w:rsidRDefault="00692D9E" w:rsidP="00A628CA">
      <w:pPr>
        <w:widowControl w:val="0"/>
        <w:spacing w:afterLines="50" w:line="440" w:lineRule="exact"/>
        <w:jc w:val="center"/>
        <w:rPr>
          <w:rFonts w:ascii="Times New Roman" w:eastAsia="方正小标宋简体" w:hAnsi="Times New Roman" w:cs="Times New Roman" w:hint="eastAsia"/>
          <w:sz w:val="44"/>
          <w:szCs w:val="44"/>
        </w:rPr>
      </w:pPr>
    </w:p>
    <w:p w:rsidR="00692D9E" w:rsidRDefault="002A036E" w:rsidP="00A628CA">
      <w:pPr>
        <w:widowControl w:val="0"/>
        <w:spacing w:afterLines="50" w:line="4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bookmarkEnd w:id="0"/>
      <w:r>
        <w:rPr>
          <w:rFonts w:ascii="Times New Roman" w:eastAsia="方正小标宋简体" w:hAnsi="Times New Roman" w:cs="Times New Roman" w:hint="eastAsia"/>
          <w:sz w:val="44"/>
          <w:szCs w:val="44"/>
        </w:rPr>
        <w:t>科级干部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201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7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年度考核民主测评表</w:t>
      </w:r>
      <w:r>
        <w:rPr>
          <w:rFonts w:ascii="Times New Roman" w:eastAsia="方正小标宋简体" w:hAnsi="Times New Roman" w:cs="Times New Roman"/>
          <w:sz w:val="44"/>
          <w:szCs w:val="44"/>
        </w:rPr>
        <w:t>（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A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票</w:t>
      </w:r>
      <w:r>
        <w:rPr>
          <w:rFonts w:ascii="Times New Roman" w:eastAsia="方正小标宋简体" w:hAnsi="Times New Roman" w:cs="Times New Roman"/>
          <w:sz w:val="44"/>
          <w:szCs w:val="44"/>
        </w:rPr>
        <w:t>）</w:t>
      </w:r>
    </w:p>
    <w:tbl>
      <w:tblPr>
        <w:tblW w:w="1490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80"/>
        <w:gridCol w:w="1088"/>
        <w:gridCol w:w="1052"/>
        <w:gridCol w:w="1052"/>
        <w:gridCol w:w="1052"/>
        <w:gridCol w:w="1053"/>
        <w:gridCol w:w="1053"/>
        <w:gridCol w:w="1053"/>
        <w:gridCol w:w="1053"/>
        <w:gridCol w:w="1053"/>
        <w:gridCol w:w="1053"/>
        <w:gridCol w:w="1053"/>
        <w:gridCol w:w="1053"/>
        <w:gridCol w:w="1053"/>
      </w:tblGrid>
      <w:tr w:rsidR="00692D9E">
        <w:tblPrEx>
          <w:tblCellMar>
            <w:top w:w="0" w:type="dxa"/>
            <w:bottom w:w="0" w:type="dxa"/>
          </w:tblCellMar>
        </w:tblPrEx>
        <w:trPr>
          <w:trHeight w:val="561"/>
          <w:jc w:val="center"/>
        </w:trPr>
        <w:tc>
          <w:tcPr>
            <w:tcW w:w="1180" w:type="dxa"/>
            <w:vMerge w:val="restart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姓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>名</w:t>
            </w:r>
          </w:p>
        </w:tc>
        <w:tc>
          <w:tcPr>
            <w:tcW w:w="1088" w:type="dxa"/>
            <w:vMerge w:val="restart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职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>务</w:t>
            </w:r>
          </w:p>
        </w:tc>
        <w:tc>
          <w:tcPr>
            <w:tcW w:w="1052" w:type="dxa"/>
            <w:vMerge w:val="restart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总体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评价</w:t>
            </w:r>
          </w:p>
        </w:tc>
        <w:tc>
          <w:tcPr>
            <w:tcW w:w="1052" w:type="dxa"/>
            <w:vMerge w:val="restart"/>
            <w:vAlign w:val="center"/>
          </w:tcPr>
          <w:p w:rsidR="00692D9E" w:rsidRDefault="00A628CA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bCs/>
                <w:sz w:val="24"/>
              </w:rPr>
              <w:t>抓好党建工作</w:t>
            </w:r>
          </w:p>
        </w:tc>
        <w:tc>
          <w:tcPr>
            <w:tcW w:w="1052" w:type="dxa"/>
            <w:vMerge w:val="restart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理论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学习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情况</w:t>
            </w:r>
          </w:p>
        </w:tc>
        <w:tc>
          <w:tcPr>
            <w:tcW w:w="1053" w:type="dxa"/>
            <w:vMerge w:val="restart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履行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意识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形态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工作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责任</w:t>
            </w:r>
          </w:p>
        </w:tc>
        <w:tc>
          <w:tcPr>
            <w:tcW w:w="1053" w:type="dxa"/>
            <w:vMerge w:val="restart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尊法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学法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守法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用法</w:t>
            </w:r>
          </w:p>
        </w:tc>
        <w:tc>
          <w:tcPr>
            <w:tcW w:w="1053" w:type="dxa"/>
            <w:vMerge w:val="restart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履行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廉政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建设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“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>一岗</w:t>
            </w:r>
          </w:p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>双责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>”</w:t>
            </w:r>
          </w:p>
        </w:tc>
        <w:tc>
          <w:tcPr>
            <w:tcW w:w="6318" w:type="dxa"/>
            <w:gridSpan w:val="6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综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>合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>测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sz w:val="24"/>
              </w:rPr>
              <w:t>评</w:t>
            </w:r>
          </w:p>
        </w:tc>
      </w:tr>
      <w:tr w:rsidR="00692D9E">
        <w:tblPrEx>
          <w:tblCellMar>
            <w:top w:w="0" w:type="dxa"/>
            <w:bottom w:w="0" w:type="dxa"/>
          </w:tblCellMar>
        </w:tblPrEx>
        <w:trPr>
          <w:trHeight w:val="1405"/>
          <w:jc w:val="center"/>
        </w:trPr>
        <w:tc>
          <w:tcPr>
            <w:tcW w:w="1180" w:type="dxa"/>
            <w:vMerge/>
            <w:vAlign w:val="center"/>
          </w:tcPr>
          <w:p w:rsidR="00692D9E" w:rsidRDefault="00692D9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</w:p>
        </w:tc>
        <w:tc>
          <w:tcPr>
            <w:tcW w:w="1088" w:type="dxa"/>
            <w:vMerge/>
            <w:vAlign w:val="center"/>
          </w:tcPr>
          <w:p w:rsidR="00692D9E" w:rsidRDefault="00692D9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</w:p>
        </w:tc>
        <w:tc>
          <w:tcPr>
            <w:tcW w:w="1052" w:type="dxa"/>
            <w:vMerge/>
          </w:tcPr>
          <w:p w:rsidR="00692D9E" w:rsidRDefault="00692D9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52" w:type="dxa"/>
            <w:vMerge/>
            <w:vAlign w:val="center"/>
          </w:tcPr>
          <w:p w:rsidR="00692D9E" w:rsidRDefault="00692D9E">
            <w:pPr>
              <w:widowControl w:val="0"/>
              <w:jc w:val="center"/>
              <w:rPr>
                <w:rFonts w:ascii="Times New Roman" w:eastAsia="楷体_GB2312" w:hAnsi="Times New Roman" w:cs="Times New Roman"/>
                <w:bCs/>
                <w:sz w:val="24"/>
              </w:rPr>
            </w:pPr>
          </w:p>
        </w:tc>
        <w:tc>
          <w:tcPr>
            <w:tcW w:w="1052" w:type="dxa"/>
            <w:vMerge/>
          </w:tcPr>
          <w:p w:rsidR="00692D9E" w:rsidRDefault="00692D9E">
            <w:pPr>
              <w:widowControl w:val="0"/>
              <w:jc w:val="center"/>
              <w:rPr>
                <w:rFonts w:ascii="Times New Roman" w:eastAsia="楷体_GB2312" w:hAnsi="Times New Roman" w:cs="Times New Roman"/>
                <w:bCs/>
                <w:sz w:val="24"/>
              </w:rPr>
            </w:pPr>
          </w:p>
        </w:tc>
        <w:tc>
          <w:tcPr>
            <w:tcW w:w="1053" w:type="dxa"/>
            <w:vMerge/>
            <w:vAlign w:val="center"/>
          </w:tcPr>
          <w:p w:rsidR="00692D9E" w:rsidRDefault="00692D9E">
            <w:pPr>
              <w:widowControl w:val="0"/>
              <w:jc w:val="center"/>
              <w:rPr>
                <w:rFonts w:ascii="Times New Roman" w:eastAsia="楷体_GB2312" w:hAnsi="Times New Roman" w:cs="Times New Roman"/>
                <w:bCs/>
                <w:sz w:val="24"/>
              </w:rPr>
            </w:pPr>
          </w:p>
        </w:tc>
        <w:tc>
          <w:tcPr>
            <w:tcW w:w="1053" w:type="dxa"/>
            <w:vMerge/>
          </w:tcPr>
          <w:p w:rsidR="00692D9E" w:rsidRDefault="00692D9E">
            <w:pPr>
              <w:widowControl w:val="0"/>
              <w:jc w:val="center"/>
              <w:rPr>
                <w:rFonts w:ascii="Times New Roman" w:eastAsia="楷体_GB2312" w:hAnsi="Times New Roman" w:cs="Times New Roman"/>
                <w:bCs/>
                <w:sz w:val="24"/>
              </w:rPr>
            </w:pPr>
          </w:p>
        </w:tc>
        <w:tc>
          <w:tcPr>
            <w:tcW w:w="1053" w:type="dxa"/>
            <w:vMerge/>
            <w:vAlign w:val="center"/>
          </w:tcPr>
          <w:p w:rsidR="00692D9E" w:rsidRDefault="00692D9E">
            <w:pPr>
              <w:widowControl w:val="0"/>
              <w:jc w:val="center"/>
              <w:rPr>
                <w:rFonts w:ascii="Times New Roman" w:eastAsia="楷体_GB2312" w:hAnsi="Times New Roman" w:cs="Times New Roman"/>
                <w:bCs/>
                <w:sz w:val="24"/>
              </w:rPr>
            </w:pP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德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能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勤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绩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廉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eastAsia="黑体" w:hAnsi="Times New Roman" w:cs="Times New Roman"/>
                <w:bCs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</w:rPr>
              <w:t>作风</w:t>
            </w:r>
          </w:p>
        </w:tc>
      </w:tr>
      <w:tr w:rsidR="00692D9E">
        <w:tblPrEx>
          <w:tblCellMar>
            <w:top w:w="0" w:type="dxa"/>
            <w:bottom w:w="0" w:type="dxa"/>
          </w:tblCellMar>
        </w:tblPrEx>
        <w:trPr>
          <w:trHeight w:val="1701"/>
          <w:jc w:val="center"/>
        </w:trPr>
        <w:tc>
          <w:tcPr>
            <w:tcW w:w="1180" w:type="dxa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XXX</w:t>
            </w:r>
          </w:p>
        </w:tc>
        <w:tc>
          <w:tcPr>
            <w:tcW w:w="1088" w:type="dxa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XXX</w:t>
            </w:r>
          </w:p>
        </w:tc>
        <w:tc>
          <w:tcPr>
            <w:tcW w:w="1052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2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2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</w:tr>
      <w:tr w:rsidR="00692D9E">
        <w:tblPrEx>
          <w:tblCellMar>
            <w:top w:w="0" w:type="dxa"/>
            <w:bottom w:w="0" w:type="dxa"/>
          </w:tblCellMar>
        </w:tblPrEx>
        <w:trPr>
          <w:trHeight w:val="1701"/>
          <w:jc w:val="center"/>
        </w:trPr>
        <w:tc>
          <w:tcPr>
            <w:tcW w:w="1180" w:type="dxa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XXX</w:t>
            </w:r>
          </w:p>
        </w:tc>
        <w:tc>
          <w:tcPr>
            <w:tcW w:w="1088" w:type="dxa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XXX</w:t>
            </w:r>
          </w:p>
        </w:tc>
        <w:tc>
          <w:tcPr>
            <w:tcW w:w="1052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2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2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</w:tr>
      <w:tr w:rsidR="00692D9E">
        <w:tblPrEx>
          <w:tblCellMar>
            <w:top w:w="0" w:type="dxa"/>
            <w:bottom w:w="0" w:type="dxa"/>
          </w:tblCellMar>
        </w:tblPrEx>
        <w:trPr>
          <w:trHeight w:val="1701"/>
          <w:jc w:val="center"/>
        </w:trPr>
        <w:tc>
          <w:tcPr>
            <w:tcW w:w="1180" w:type="dxa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XXX</w:t>
            </w:r>
          </w:p>
        </w:tc>
        <w:tc>
          <w:tcPr>
            <w:tcW w:w="1088" w:type="dxa"/>
            <w:vAlign w:val="center"/>
          </w:tcPr>
          <w:p w:rsidR="00692D9E" w:rsidRDefault="002A036E"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XXX</w:t>
            </w:r>
          </w:p>
          <w:p w:rsidR="00692D9E" w:rsidRDefault="002A036E"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（非中共党员）</w:t>
            </w:r>
          </w:p>
        </w:tc>
        <w:tc>
          <w:tcPr>
            <w:tcW w:w="1052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2" w:type="dxa"/>
            <w:vAlign w:val="center"/>
          </w:tcPr>
          <w:p w:rsidR="00692D9E" w:rsidRDefault="002A036E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——</w:t>
            </w:r>
          </w:p>
        </w:tc>
        <w:tc>
          <w:tcPr>
            <w:tcW w:w="1052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 w:rsidR="00692D9E" w:rsidRDefault="002A036E"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 w:rsidR="00692D9E" w:rsidRDefault="002A036E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</w:tr>
    </w:tbl>
    <w:p w:rsidR="00692D9E" w:rsidRDefault="002A036E">
      <w:pPr>
        <w:widowControl w:val="0"/>
        <w:spacing w:line="440" w:lineRule="exact"/>
        <w:ind w:firstLineChars="196" w:firstLine="63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注：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、每一项目只能选择一个档次，请在相应档次内打“√”。</w:t>
      </w:r>
    </w:p>
    <w:p w:rsidR="00692D9E" w:rsidRDefault="002A036E">
      <w:pPr>
        <w:widowControl w:val="0"/>
        <w:spacing w:line="440" w:lineRule="exact"/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        2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总体评价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A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为优秀，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B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为称职，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C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为基本称职，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D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为不称职；分项测评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A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为好，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B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为较好，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C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为一般，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D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为差。</w:t>
      </w:r>
    </w:p>
    <w:sectPr w:rsidR="00692D9E" w:rsidSect="00692D9E">
      <w:footerReference w:type="default" r:id="rId7"/>
      <w:pgSz w:w="16838" w:h="11906" w:orient="landscape"/>
      <w:pgMar w:top="850" w:right="1440" w:bottom="850" w:left="1440" w:header="851" w:footer="992" w:gutter="0"/>
      <w:pgNumType w:fmt="numberInDash" w:start="4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036E" w:rsidRDefault="002A036E" w:rsidP="00692D9E">
      <w:pPr>
        <w:spacing w:line="240" w:lineRule="auto"/>
      </w:pPr>
      <w:r>
        <w:separator/>
      </w:r>
    </w:p>
  </w:endnote>
  <w:endnote w:type="continuationSeparator" w:id="0">
    <w:p w:rsidR="002A036E" w:rsidRDefault="002A036E" w:rsidP="00692D9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2D9E" w:rsidRDefault="00692D9E">
    <w:pPr>
      <w:pStyle w:val="a3"/>
    </w:pPr>
    <w:r>
      <w:pict>
        <v:rect id="文本框 1" o:spid="_x0000_s2049" style="position:absolute;margin-left:104pt;margin-top:0;width:2in;height:2in;z-index:1;mso-wrap-style:none;mso-position-horizontal:right;mso-position-horizontal-relative:margin" o:preferrelative="t" filled="f" stroked="f">
          <v:textbox style="mso-fit-shape-to-text:t" inset="0,0,0,0">
            <w:txbxContent>
              <w:p w:rsidR="00692D9E" w:rsidRDefault="00692D9E">
                <w:pPr>
                  <w:pStyle w:val="a3"/>
                  <w:rPr>
                    <w:sz w:val="24"/>
                    <w:szCs w:val="24"/>
                  </w:rPr>
                </w:pPr>
                <w:r>
                  <w:rPr>
                    <w:rFonts w:ascii="宋体" w:hAnsi="宋体" w:cs="宋体" w:hint="eastAsia"/>
                    <w:sz w:val="24"/>
                    <w:szCs w:val="24"/>
                  </w:rPr>
                  <w:fldChar w:fldCharType="begin"/>
                </w:r>
                <w:r w:rsidR="002A036E">
                  <w:rPr>
                    <w:rFonts w:ascii="宋体" w:hAnsi="宋体" w:cs="宋体"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4"/>
                    <w:szCs w:val="24"/>
                  </w:rPr>
                  <w:fldChar w:fldCharType="separate"/>
                </w:r>
                <w:r w:rsidR="00A628CA" w:rsidRPr="00A628CA">
                  <w:rPr>
                    <w:noProof/>
                  </w:rPr>
                  <w:t>- 4 -</w:t>
                </w:r>
                <w:r>
                  <w:rPr>
                    <w:rFonts w:ascii="宋体" w:hAnsi="宋体" w:cs="宋体"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036E" w:rsidRDefault="002A036E" w:rsidP="00692D9E">
      <w:pPr>
        <w:spacing w:line="240" w:lineRule="auto"/>
      </w:pPr>
      <w:r>
        <w:separator/>
      </w:r>
    </w:p>
  </w:footnote>
  <w:footnote w:type="continuationSeparator" w:id="0">
    <w:p w:rsidR="002A036E" w:rsidRDefault="002A036E" w:rsidP="00692D9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2D9E"/>
    <w:rsid w:val="002A036E"/>
    <w:rsid w:val="00692D9E"/>
    <w:rsid w:val="00A62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2D9E"/>
    <w:pPr>
      <w:spacing w:line="357" w:lineRule="atLeast"/>
      <w:jc w:val="both"/>
      <w:textAlignment w:val="baseline"/>
    </w:pPr>
    <w:rPr>
      <w:rFonts w:ascii="Calibri" w:hAnsi="Calibri" w:cs="黑体"/>
      <w:color w:val="000000"/>
      <w:sz w:val="21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92D9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692D9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附表1.4</dc:title>
  <dc:creator>Administrator</dc:creator>
  <cp:lastModifiedBy>Administrator</cp:lastModifiedBy>
  <cp:revision>1</cp:revision>
  <cp:lastPrinted>2018-01-31T01:33:00Z</cp:lastPrinted>
  <dcterms:created xsi:type="dcterms:W3CDTF">2014-10-29T12:08:00Z</dcterms:created>
  <dcterms:modified xsi:type="dcterms:W3CDTF">2018-01-31T01:45:00Z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